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F55" w:rsidRDefault="00761D50">
      <w:pPr>
        <w:pStyle w:val="a3"/>
        <w:jc w:val="center"/>
        <w:rPr>
          <w:rFonts w:ascii="DFKai-SB" w:eastAsia="DFKai-SB" w:hAnsi="DFKai-SB" w:cs="DFKai-SB"/>
          <w:b w:val="0"/>
        </w:rPr>
      </w:pPr>
      <w:r>
        <w:rPr>
          <w:rFonts w:ascii="DFKai-SB" w:eastAsia="DFKai-SB" w:hAnsi="DFKai-SB" w:cs="DFKai-SB"/>
          <w:b w:val="0"/>
        </w:rPr>
        <w:t>2024</w:t>
      </w:r>
      <w:sdt>
        <w:sdtPr>
          <w:tag w:val="goog_rdk_0"/>
          <w:id w:val="546805069"/>
        </w:sdtPr>
        <w:sdtEndPr/>
        <w:sdtContent>
          <w:r>
            <w:rPr>
              <w:rFonts w:ascii="Arial Unicode MS" w:hAnsi="Arial Unicode MS"/>
              <w:b w:val="0"/>
            </w:rPr>
            <w:t>集保藝術賞</w:t>
          </w:r>
        </w:sdtContent>
      </w:sdt>
      <w:proofErr w:type="gramStart"/>
      <w:r>
        <w:rPr>
          <w:rFonts w:ascii="DFKai-SB" w:eastAsia="DFKai-SB" w:hAnsi="DFKai-SB" w:cs="DFKai-SB"/>
          <w:b w:val="0"/>
        </w:rPr>
        <w:t>—</w:t>
      </w:r>
      <w:proofErr w:type="gramEnd"/>
      <w:sdt>
        <w:sdtPr>
          <w:tag w:val="goog_rdk_1"/>
          <w:id w:val="481047210"/>
        </w:sdtPr>
        <w:sdtEndPr/>
        <w:sdtContent>
          <w:r>
            <w:rPr>
              <w:rFonts w:ascii="Arial Unicode MS" w:hAnsi="Arial Unicode MS"/>
              <w:b w:val="0"/>
            </w:rPr>
            <w:t>視域臺灣著作授權同意書</w:t>
          </w:r>
          <w:r>
            <w:rPr>
              <w:rFonts w:ascii="Arial Unicode MS" w:hAnsi="Arial Unicode MS"/>
              <w:b w:val="0"/>
            </w:rPr>
            <w:t xml:space="preserve"> </w:t>
          </w:r>
        </w:sdtContent>
      </w:sdt>
    </w:p>
    <w:p w:rsidR="00B51F55" w:rsidRDefault="00B51F55"/>
    <w:p w:rsidR="00B51F55" w:rsidRDefault="00761D50">
      <w:pPr>
        <w:pBdr>
          <w:top w:val="nil"/>
          <w:left w:val="nil"/>
          <w:bottom w:val="nil"/>
          <w:right w:val="nil"/>
          <w:between w:val="nil"/>
        </w:pBdr>
        <w:spacing w:line="360" w:lineRule="auto"/>
        <w:rPr>
          <w:rFonts w:ascii="Arimo" w:eastAsia="Arimo" w:hAnsi="Arimo" w:cs="Arimo"/>
          <w:sz w:val="24"/>
          <w:szCs w:val="24"/>
        </w:rPr>
      </w:pPr>
      <w:sdt>
        <w:sdtPr>
          <w:tag w:val="goog_rdk_2"/>
          <w:id w:val="-149747937"/>
        </w:sdtPr>
        <w:sdtEndPr/>
        <w:sdtContent>
          <w:r>
            <w:rPr>
              <w:rFonts w:ascii="Arial Unicode MS" w:hAnsi="Arial Unicode MS"/>
              <w:sz w:val="24"/>
              <w:szCs w:val="24"/>
            </w:rPr>
            <w:t>本人同意於參賽</w:t>
          </w:r>
          <w:proofErr w:type="gramStart"/>
          <w:r>
            <w:rPr>
              <w:rFonts w:ascii="Arial Unicode MS" w:hAnsi="Arial Unicode MS"/>
              <w:sz w:val="24"/>
              <w:szCs w:val="24"/>
            </w:rPr>
            <w:t>期間（</w:t>
          </w:r>
          <w:proofErr w:type="gramEnd"/>
          <w:r>
            <w:rPr>
              <w:rFonts w:ascii="Arial Unicode MS" w:hAnsi="Arial Unicode MS"/>
              <w:sz w:val="24"/>
              <w:szCs w:val="24"/>
            </w:rPr>
            <w:t>自報名開始至展覽退件）無償授權</w:t>
          </w:r>
        </w:sdtContent>
      </w:sdt>
      <w:r>
        <w:rPr>
          <w:rFonts w:ascii="DFKai-SB" w:eastAsia="DFKai-SB" w:hAnsi="DFKai-SB" w:cs="DFKai-SB"/>
          <w:sz w:val="24"/>
          <w:szCs w:val="24"/>
        </w:rPr>
        <w:t>2024</w:t>
      </w:r>
      <w:sdt>
        <w:sdtPr>
          <w:tag w:val="goog_rdk_3"/>
          <w:id w:val="-2090449403"/>
        </w:sdtPr>
        <w:sdtEndPr/>
        <w:sdtContent>
          <w:r>
            <w:rPr>
              <w:rFonts w:ascii="Arial Unicode MS" w:hAnsi="Arial Unicode MS"/>
              <w:sz w:val="24"/>
              <w:szCs w:val="24"/>
            </w:rPr>
            <w:t>集保藝術賞</w:t>
          </w:r>
        </w:sdtContent>
      </w:sdt>
      <w:proofErr w:type="gramStart"/>
      <w:r>
        <w:rPr>
          <w:rFonts w:ascii="DFKai-SB" w:eastAsia="DFKai-SB" w:hAnsi="DFKai-SB" w:cs="DFKai-SB"/>
          <w:sz w:val="24"/>
          <w:szCs w:val="24"/>
        </w:rPr>
        <w:t>—</w:t>
      </w:r>
      <w:proofErr w:type="gramEnd"/>
      <w:sdt>
        <w:sdtPr>
          <w:tag w:val="goog_rdk_4"/>
          <w:id w:val="-2136485290"/>
        </w:sdtPr>
        <w:sdtEndPr/>
        <w:sdtContent>
          <w:r>
            <w:rPr>
              <w:rFonts w:ascii="Arial Unicode MS" w:hAnsi="Arial Unicode MS"/>
              <w:sz w:val="24"/>
              <w:szCs w:val="24"/>
            </w:rPr>
            <w:t>視域臺灣辦理單位（以下合稱主辦單位）：臺灣集中保管結算所、國立</w:t>
          </w:r>
          <w:proofErr w:type="gramStart"/>
          <w:r>
            <w:rPr>
              <w:rFonts w:ascii="Arial Unicode MS" w:hAnsi="Arial Unicode MS"/>
              <w:sz w:val="24"/>
              <w:szCs w:val="24"/>
            </w:rPr>
            <w:t>臺</w:t>
          </w:r>
          <w:proofErr w:type="gramEnd"/>
          <w:r>
            <w:rPr>
              <w:rFonts w:ascii="Arial Unicode MS" w:hAnsi="Arial Unicode MS"/>
              <w:sz w:val="24"/>
              <w:szCs w:val="24"/>
            </w:rPr>
            <w:t>北藝術大學美術學院（以下稱北藝美院）及金車文教基金會，以包括但不限於重製、散佈、公開傳輸、公開發表、公開展示、編輯及改作等方式為教育、推廣、宣傳志工業務及其他非商業性之目的使用本人之作品及相關圖說（以下簡稱授權標的）。</w:t>
          </w:r>
        </w:sdtContent>
      </w:sdt>
    </w:p>
    <w:p w:rsidR="00B51F55" w:rsidRDefault="00761D50">
      <w:pPr>
        <w:pBdr>
          <w:top w:val="nil"/>
          <w:left w:val="nil"/>
          <w:bottom w:val="nil"/>
          <w:right w:val="nil"/>
          <w:between w:val="nil"/>
        </w:pBdr>
        <w:spacing w:line="360" w:lineRule="auto"/>
        <w:jc w:val="both"/>
        <w:rPr>
          <w:rFonts w:ascii="Arimo" w:eastAsia="Arimo" w:hAnsi="Arimo" w:cs="Arimo"/>
          <w:sz w:val="24"/>
          <w:szCs w:val="24"/>
        </w:rPr>
      </w:pPr>
      <w:sdt>
        <w:sdtPr>
          <w:tag w:val="goog_rdk_5"/>
          <w:id w:val="-1769914181"/>
        </w:sdtPr>
        <w:sdtEndPr/>
        <w:sdtContent>
          <w:r>
            <w:rPr>
              <w:rFonts w:ascii="Arial Unicode MS" w:hAnsi="Arial Unicode MS"/>
              <w:sz w:val="24"/>
              <w:szCs w:val="24"/>
            </w:rPr>
            <w:t>藝術賞結束後，有關徵件與展覽（以下簡稱本賞）之圖文與影音，本人同意授權主辦單位仍得於介紹</w:t>
          </w:r>
        </w:sdtContent>
      </w:sdt>
      <w:r>
        <w:rPr>
          <w:rFonts w:ascii="DFKai-SB" w:eastAsia="DFKai-SB" w:hAnsi="DFKai-SB" w:cs="DFKai-SB"/>
          <w:sz w:val="24"/>
          <w:szCs w:val="24"/>
        </w:rPr>
        <w:t>、</w:t>
      </w:r>
      <w:sdt>
        <w:sdtPr>
          <w:tag w:val="goog_rdk_6"/>
          <w:id w:val="-1984774928"/>
        </w:sdtPr>
        <w:sdtEndPr/>
        <w:sdtContent>
          <w:r>
            <w:rPr>
              <w:rFonts w:ascii="Arial Unicode MS" w:hAnsi="Arial Unicode MS"/>
              <w:sz w:val="24"/>
              <w:szCs w:val="24"/>
            </w:rPr>
            <w:t>推廣</w:t>
          </w:r>
        </w:sdtContent>
      </w:sdt>
      <w:r>
        <w:rPr>
          <w:rFonts w:ascii="DFKai-SB" w:eastAsia="DFKai-SB" w:hAnsi="DFKai-SB" w:cs="DFKai-SB"/>
          <w:sz w:val="24"/>
          <w:szCs w:val="24"/>
        </w:rPr>
        <w:t>、</w:t>
      </w:r>
      <w:sdt>
        <w:sdtPr>
          <w:tag w:val="goog_rdk_7"/>
          <w:id w:val="-1637475508"/>
        </w:sdtPr>
        <w:sdtEndPr/>
        <w:sdtContent>
          <w:r>
            <w:rPr>
              <w:rFonts w:ascii="Arial Unicode MS" w:hAnsi="Arial Unicode MS"/>
              <w:sz w:val="24"/>
              <w:szCs w:val="24"/>
            </w:rPr>
            <w:t>宣傳本展覽之相關用途內使用，不受本同意書期限限制。</w:t>
          </w:r>
        </w:sdtContent>
      </w:sdt>
    </w:p>
    <w:p w:rsidR="00B51F55" w:rsidRDefault="00761D50">
      <w:pPr>
        <w:pBdr>
          <w:top w:val="nil"/>
          <w:left w:val="nil"/>
          <w:bottom w:val="nil"/>
          <w:right w:val="nil"/>
          <w:between w:val="nil"/>
        </w:pBdr>
        <w:spacing w:line="360" w:lineRule="auto"/>
        <w:rPr>
          <w:rFonts w:ascii="DFKai-SB" w:eastAsia="DFKai-SB" w:hAnsi="DFKai-SB" w:cs="DFKai-SB"/>
          <w:sz w:val="24"/>
          <w:szCs w:val="24"/>
        </w:rPr>
      </w:pPr>
      <w:sdt>
        <w:sdtPr>
          <w:tag w:val="goog_rdk_8"/>
          <w:id w:val="-2001262849"/>
        </w:sdtPr>
        <w:sdtEndPr/>
        <w:sdtContent>
          <w:r>
            <w:rPr>
              <w:rFonts w:ascii="Arial Unicode MS" w:hAnsi="Arial Unicode MS"/>
              <w:sz w:val="24"/>
              <w:szCs w:val="24"/>
            </w:rPr>
            <w:t>本人授權標的如下：</w:t>
          </w:r>
          <w:r>
            <w:rPr>
              <w:rFonts w:ascii="Arial Unicode MS" w:hAnsi="Arial Unicode MS"/>
              <w:sz w:val="24"/>
              <w:szCs w:val="24"/>
            </w:rPr>
            <w:t xml:space="preserve"> </w:t>
          </w:r>
        </w:sdtContent>
      </w:sdt>
    </w:p>
    <w:tbl>
      <w:tblPr>
        <w:tblStyle w:val="af"/>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7223"/>
      </w:tblGrid>
      <w:tr w:rsidR="00B51F55">
        <w:trPr>
          <w:trHeight w:val="295"/>
        </w:trPr>
        <w:tc>
          <w:tcPr>
            <w:tcW w:w="2407" w:type="dxa"/>
            <w:shd w:val="clear" w:color="auto" w:fill="auto"/>
            <w:tcMar>
              <w:top w:w="80" w:type="dxa"/>
              <w:left w:w="80" w:type="dxa"/>
              <w:bottom w:w="80" w:type="dxa"/>
              <w:right w:w="80" w:type="dxa"/>
            </w:tcMar>
          </w:tcPr>
          <w:p w:rsidR="00B51F55" w:rsidRDefault="00761D50">
            <w:pPr>
              <w:pBdr>
                <w:top w:val="nil"/>
                <w:left w:val="nil"/>
                <w:bottom w:val="nil"/>
                <w:right w:val="nil"/>
                <w:between w:val="nil"/>
              </w:pBdr>
              <w:rPr>
                <w:rFonts w:eastAsia="Helvetica Neue" w:cs="Helvetica Neue"/>
                <w:sz w:val="20"/>
                <w:szCs w:val="20"/>
              </w:rPr>
            </w:pPr>
            <w:sdt>
              <w:sdtPr>
                <w:tag w:val="goog_rdk_9"/>
                <w:id w:val="1222168032"/>
              </w:sdtPr>
              <w:sdtEndPr/>
              <w:sdtContent>
                <w:r>
                  <w:rPr>
                    <w:rFonts w:ascii="Arial Unicode MS" w:hAnsi="Arial Unicode MS"/>
                    <w:sz w:val="20"/>
                    <w:szCs w:val="20"/>
                  </w:rPr>
                  <w:t>作品名稱</w:t>
                </w:r>
              </w:sdtContent>
            </w:sdt>
          </w:p>
        </w:tc>
        <w:tc>
          <w:tcPr>
            <w:tcW w:w="7223" w:type="dxa"/>
            <w:shd w:val="clear" w:color="auto" w:fill="auto"/>
            <w:tcMar>
              <w:top w:w="80" w:type="dxa"/>
              <w:left w:w="80" w:type="dxa"/>
              <w:bottom w:w="80" w:type="dxa"/>
              <w:right w:w="80" w:type="dxa"/>
            </w:tcMar>
          </w:tcPr>
          <w:p w:rsidR="00B51F55" w:rsidRDefault="00B51F55"/>
        </w:tc>
      </w:tr>
      <w:tr w:rsidR="00B51F55">
        <w:trPr>
          <w:trHeight w:val="4680"/>
        </w:trPr>
        <w:tc>
          <w:tcPr>
            <w:tcW w:w="2407" w:type="dxa"/>
            <w:shd w:val="clear" w:color="auto" w:fill="F5F5F5"/>
            <w:tcMar>
              <w:top w:w="80" w:type="dxa"/>
              <w:left w:w="80" w:type="dxa"/>
              <w:bottom w:w="80" w:type="dxa"/>
              <w:right w:w="80" w:type="dxa"/>
            </w:tcMar>
          </w:tcPr>
          <w:p w:rsidR="00B51F55" w:rsidRDefault="00761D50">
            <w:pPr>
              <w:pBdr>
                <w:top w:val="nil"/>
                <w:left w:val="nil"/>
                <w:bottom w:val="nil"/>
                <w:right w:val="nil"/>
                <w:between w:val="nil"/>
              </w:pBdr>
              <w:rPr>
                <w:rFonts w:eastAsia="Helvetica Neue" w:cs="Helvetica Neue"/>
                <w:sz w:val="20"/>
                <w:szCs w:val="20"/>
              </w:rPr>
            </w:pPr>
            <w:sdt>
              <w:sdtPr>
                <w:tag w:val="goog_rdk_10"/>
                <w:id w:val="1646849372"/>
              </w:sdtPr>
              <w:sdtEndPr/>
              <w:sdtContent>
                <w:r>
                  <w:rPr>
                    <w:rFonts w:ascii="Arial Unicode MS" w:hAnsi="Arial Unicode MS"/>
                    <w:sz w:val="20"/>
                    <w:szCs w:val="20"/>
                  </w:rPr>
                  <w:t>作品圖檔與作品描述資料</w:t>
                </w:r>
                <w:proofErr w:type="gramStart"/>
                <w:r>
                  <w:rPr>
                    <w:rFonts w:ascii="Arial Unicode MS" w:hAnsi="Arial Unicode MS"/>
                    <w:sz w:val="20"/>
                    <w:szCs w:val="20"/>
                  </w:rPr>
                  <w:t>（</w:t>
                </w:r>
                <w:proofErr w:type="gramEnd"/>
                <w:r>
                  <w:rPr>
                    <w:rFonts w:ascii="Arial Unicode MS" w:hAnsi="Arial Unicode MS"/>
                    <w:sz w:val="20"/>
                    <w:szCs w:val="20"/>
                  </w:rPr>
                  <w:t>包含創作年代、</w:t>
                </w:r>
              </w:sdtContent>
            </w:sdt>
          </w:p>
          <w:p w:rsidR="00B51F55" w:rsidRDefault="00761D50">
            <w:pPr>
              <w:pBdr>
                <w:top w:val="nil"/>
                <w:left w:val="nil"/>
                <w:bottom w:val="nil"/>
                <w:right w:val="nil"/>
                <w:between w:val="nil"/>
              </w:pBdr>
              <w:rPr>
                <w:rFonts w:eastAsia="Helvetica Neue" w:cs="Helvetica Neue"/>
                <w:sz w:val="20"/>
                <w:szCs w:val="20"/>
              </w:rPr>
            </w:pPr>
            <w:sdt>
              <w:sdtPr>
                <w:tag w:val="goog_rdk_11"/>
                <w:id w:val="1577319443"/>
              </w:sdtPr>
              <w:sdtEndPr/>
              <w:sdtContent>
                <w:r>
                  <w:rPr>
                    <w:rFonts w:ascii="Arial Unicode MS" w:hAnsi="Arial Unicode MS"/>
                    <w:sz w:val="20"/>
                    <w:szCs w:val="20"/>
                  </w:rPr>
                  <w:t>尺寸、媒材</w:t>
                </w:r>
                <w:proofErr w:type="gramStart"/>
                <w:r>
                  <w:rPr>
                    <w:rFonts w:ascii="Arial Unicode MS" w:hAnsi="Arial Unicode MS"/>
                    <w:sz w:val="20"/>
                    <w:szCs w:val="20"/>
                  </w:rPr>
                  <w:t>）</w:t>
                </w:r>
                <w:proofErr w:type="gramEnd"/>
              </w:sdtContent>
            </w:sdt>
          </w:p>
        </w:tc>
        <w:tc>
          <w:tcPr>
            <w:tcW w:w="7223" w:type="dxa"/>
            <w:shd w:val="clear" w:color="auto" w:fill="F5F5F5"/>
            <w:tcMar>
              <w:top w:w="80" w:type="dxa"/>
              <w:left w:w="80" w:type="dxa"/>
              <w:bottom w:w="80" w:type="dxa"/>
              <w:right w:w="80" w:type="dxa"/>
            </w:tcMar>
          </w:tcPr>
          <w:p w:rsidR="00B51F55" w:rsidRDefault="00B51F55">
            <w:bookmarkStart w:id="0" w:name="_heading=h.gjdgxs" w:colFirst="0" w:colLast="0"/>
            <w:bookmarkEnd w:id="0"/>
          </w:p>
        </w:tc>
      </w:tr>
      <w:tr w:rsidR="00B51F55">
        <w:trPr>
          <w:trHeight w:val="2130"/>
        </w:trPr>
        <w:tc>
          <w:tcPr>
            <w:tcW w:w="2407" w:type="dxa"/>
            <w:shd w:val="clear" w:color="auto" w:fill="F5F5F5"/>
            <w:tcMar>
              <w:top w:w="80" w:type="dxa"/>
              <w:left w:w="80" w:type="dxa"/>
              <w:bottom w:w="80" w:type="dxa"/>
              <w:right w:w="80" w:type="dxa"/>
            </w:tcMar>
          </w:tcPr>
          <w:p w:rsidR="00B51F55" w:rsidRDefault="00761D50">
            <w:pPr>
              <w:pBdr>
                <w:top w:val="nil"/>
                <w:left w:val="nil"/>
                <w:bottom w:val="nil"/>
                <w:right w:val="nil"/>
                <w:between w:val="nil"/>
              </w:pBdr>
              <w:rPr>
                <w:rFonts w:eastAsia="Helvetica Neue" w:cs="Helvetica Neue"/>
                <w:sz w:val="20"/>
                <w:szCs w:val="20"/>
              </w:rPr>
            </w:pPr>
            <w:sdt>
              <w:sdtPr>
                <w:tag w:val="goog_rdk_12"/>
                <w:id w:val="-744414301"/>
              </w:sdtPr>
              <w:sdtEndPr/>
              <w:sdtContent>
                <w:r>
                  <w:rPr>
                    <w:rFonts w:ascii="Arial Unicode MS" w:hAnsi="Arial Unicode MS"/>
                    <w:sz w:val="20"/>
                    <w:szCs w:val="20"/>
                  </w:rPr>
                  <w:t>創作理念</w:t>
                </w:r>
              </w:sdtContent>
            </w:sdt>
          </w:p>
        </w:tc>
        <w:tc>
          <w:tcPr>
            <w:tcW w:w="7223" w:type="dxa"/>
            <w:shd w:val="clear" w:color="auto" w:fill="F5F5F5"/>
            <w:tcMar>
              <w:top w:w="80" w:type="dxa"/>
              <w:left w:w="80" w:type="dxa"/>
              <w:bottom w:w="80" w:type="dxa"/>
              <w:right w:w="80" w:type="dxa"/>
            </w:tcMar>
          </w:tcPr>
          <w:p w:rsidR="00B51F55" w:rsidRDefault="00B51F55"/>
        </w:tc>
      </w:tr>
    </w:tbl>
    <w:p w:rsidR="00B51F55" w:rsidRDefault="00B51F55">
      <w:pPr>
        <w:pBdr>
          <w:top w:val="nil"/>
          <w:left w:val="nil"/>
          <w:bottom w:val="nil"/>
          <w:right w:val="nil"/>
          <w:between w:val="nil"/>
        </w:pBdr>
        <w:spacing w:line="360" w:lineRule="auto"/>
        <w:rPr>
          <w:rFonts w:ascii="DFKai-SB" w:eastAsia="DFKai-SB" w:hAnsi="DFKai-SB" w:cs="DFKai-SB"/>
          <w:sz w:val="24"/>
          <w:szCs w:val="24"/>
        </w:rPr>
      </w:pPr>
    </w:p>
    <w:p w:rsidR="00B51F55" w:rsidRDefault="00761D50">
      <w:pPr>
        <w:pBdr>
          <w:top w:val="nil"/>
          <w:left w:val="nil"/>
          <w:bottom w:val="nil"/>
          <w:right w:val="nil"/>
          <w:between w:val="nil"/>
        </w:pBdr>
        <w:spacing w:line="360" w:lineRule="auto"/>
        <w:rPr>
          <w:rFonts w:ascii="DFKai-SB" w:eastAsia="DFKai-SB" w:hAnsi="DFKai-SB" w:cs="DFKai-SB"/>
          <w:sz w:val="24"/>
          <w:szCs w:val="24"/>
        </w:rPr>
      </w:pPr>
      <w:sdt>
        <w:sdtPr>
          <w:tag w:val="goog_rdk_13"/>
          <w:id w:val="1989585849"/>
        </w:sdtPr>
        <w:sdtEndPr/>
        <w:sdtContent>
          <w:r>
            <w:rPr>
              <w:rFonts w:ascii="Arial Unicode MS" w:hAnsi="Arial Unicode MS"/>
              <w:sz w:val="24"/>
              <w:szCs w:val="24"/>
            </w:rPr>
            <w:t>本人同意並擔保以下條款：</w:t>
          </w:r>
          <w:r>
            <w:rPr>
              <w:rFonts w:ascii="Arial Unicode MS" w:hAnsi="Arial Unicode MS"/>
              <w:sz w:val="24"/>
              <w:szCs w:val="24"/>
            </w:rPr>
            <w:t xml:space="preserve"> </w:t>
          </w:r>
        </w:sdtContent>
      </w:sdt>
    </w:p>
    <w:p w:rsidR="00B51F55" w:rsidRDefault="00761D50">
      <w:pPr>
        <w:numPr>
          <w:ilvl w:val="0"/>
          <w:numId w:val="1"/>
        </w:numPr>
        <w:pBdr>
          <w:top w:val="nil"/>
          <w:left w:val="nil"/>
          <w:bottom w:val="nil"/>
          <w:right w:val="nil"/>
          <w:between w:val="nil"/>
        </w:pBdr>
        <w:spacing w:line="360" w:lineRule="auto"/>
        <w:rPr>
          <w:rFonts w:ascii="Arimo" w:eastAsia="Arimo" w:hAnsi="Arimo" w:cs="Arimo"/>
          <w:sz w:val="24"/>
          <w:szCs w:val="24"/>
        </w:rPr>
      </w:pPr>
      <w:sdt>
        <w:sdtPr>
          <w:tag w:val="goog_rdk_14"/>
          <w:id w:val="971796435"/>
        </w:sdtPr>
        <w:sdtEndPr/>
        <w:sdtContent>
          <w:r>
            <w:rPr>
              <w:rFonts w:ascii="Arial Unicode MS" w:hAnsi="Arial Unicode MS"/>
              <w:sz w:val="24"/>
              <w:szCs w:val="24"/>
            </w:rPr>
            <w:t>本人對授權標的享有著作人格權及著作財產權或已取得著作權人之授權有權授權臺灣集中保管結算所、</w:t>
          </w:r>
          <w:proofErr w:type="gramStart"/>
          <w:r>
            <w:rPr>
              <w:rFonts w:ascii="Arial Unicode MS" w:hAnsi="Arial Unicode MS"/>
              <w:sz w:val="24"/>
              <w:szCs w:val="24"/>
            </w:rPr>
            <w:t>北藝美院</w:t>
          </w:r>
          <w:proofErr w:type="gramEnd"/>
          <w:r>
            <w:rPr>
              <w:rFonts w:ascii="Arial Unicode MS" w:hAnsi="Arial Unicode MS"/>
              <w:sz w:val="24"/>
              <w:szCs w:val="24"/>
            </w:rPr>
            <w:t>及金車文教基金會使用。</w:t>
          </w:r>
          <w:r>
            <w:rPr>
              <w:rFonts w:ascii="Arial Unicode MS" w:hAnsi="Arial Unicode MS"/>
              <w:sz w:val="24"/>
              <w:szCs w:val="24"/>
            </w:rPr>
            <w:t xml:space="preserve"> </w:t>
          </w:r>
        </w:sdtContent>
      </w:sdt>
    </w:p>
    <w:p w:rsidR="00B51F55" w:rsidRDefault="00761D50">
      <w:pPr>
        <w:numPr>
          <w:ilvl w:val="0"/>
          <w:numId w:val="1"/>
        </w:numPr>
        <w:pBdr>
          <w:top w:val="nil"/>
          <w:left w:val="nil"/>
          <w:bottom w:val="nil"/>
          <w:right w:val="nil"/>
          <w:between w:val="nil"/>
        </w:pBdr>
        <w:spacing w:line="360" w:lineRule="auto"/>
        <w:rPr>
          <w:rFonts w:ascii="Arimo" w:eastAsia="Arimo" w:hAnsi="Arimo" w:cs="Arimo"/>
          <w:sz w:val="24"/>
          <w:szCs w:val="24"/>
        </w:rPr>
      </w:pPr>
      <w:sdt>
        <w:sdtPr>
          <w:tag w:val="goog_rdk_15"/>
          <w:id w:val="978416742"/>
        </w:sdtPr>
        <w:sdtEndPr/>
        <w:sdtContent>
          <w:r>
            <w:rPr>
              <w:rFonts w:ascii="Arial Unicode MS" w:hAnsi="Arial Unicode MS"/>
              <w:sz w:val="24"/>
              <w:szCs w:val="24"/>
            </w:rPr>
            <w:t>本授權書為非專屬授權，本人得將所列授權標的對他人另為授權。但不得影響臺灣集中保管結算所、</w:t>
          </w:r>
          <w:proofErr w:type="gramStart"/>
          <w:r>
            <w:rPr>
              <w:rFonts w:ascii="Arial Unicode MS" w:hAnsi="Arial Unicode MS"/>
              <w:sz w:val="24"/>
              <w:szCs w:val="24"/>
            </w:rPr>
            <w:t>北藝美院</w:t>
          </w:r>
          <w:proofErr w:type="gramEnd"/>
          <w:r>
            <w:rPr>
              <w:rFonts w:ascii="Arial Unicode MS" w:hAnsi="Arial Unicode MS"/>
              <w:sz w:val="24"/>
              <w:szCs w:val="24"/>
            </w:rPr>
            <w:t>及金車文教基金會依本授權書使用該等著作之權利，如有損害臺灣集中保管結算所、</w:t>
          </w:r>
          <w:proofErr w:type="gramStart"/>
          <w:r>
            <w:rPr>
              <w:rFonts w:ascii="Arial Unicode MS" w:hAnsi="Arial Unicode MS"/>
              <w:sz w:val="24"/>
              <w:szCs w:val="24"/>
            </w:rPr>
            <w:t>北藝美院</w:t>
          </w:r>
          <w:proofErr w:type="gramEnd"/>
          <w:r>
            <w:rPr>
              <w:rFonts w:ascii="Arial Unicode MS" w:hAnsi="Arial Unicode MS"/>
              <w:sz w:val="24"/>
              <w:szCs w:val="24"/>
            </w:rPr>
            <w:t>及金車文教基金會之權益亦應負損害賠償責任。</w:t>
          </w:r>
        </w:sdtContent>
      </w:sdt>
    </w:p>
    <w:p w:rsidR="00B51F55" w:rsidRDefault="00761D50">
      <w:pPr>
        <w:numPr>
          <w:ilvl w:val="0"/>
          <w:numId w:val="1"/>
        </w:numPr>
        <w:pBdr>
          <w:top w:val="nil"/>
          <w:left w:val="nil"/>
          <w:bottom w:val="nil"/>
          <w:right w:val="nil"/>
          <w:between w:val="nil"/>
        </w:pBdr>
        <w:spacing w:line="360" w:lineRule="auto"/>
        <w:rPr>
          <w:rFonts w:ascii="Arimo" w:eastAsia="Arimo" w:hAnsi="Arimo" w:cs="Arimo"/>
          <w:sz w:val="24"/>
          <w:szCs w:val="24"/>
        </w:rPr>
      </w:pPr>
      <w:sdt>
        <w:sdtPr>
          <w:tag w:val="goog_rdk_16"/>
          <w:id w:val="-819651755"/>
        </w:sdtPr>
        <w:sdtEndPr/>
        <w:sdtContent>
          <w:r>
            <w:rPr>
              <w:rFonts w:ascii="Arial Unicode MS" w:hAnsi="Arial Unicode MS"/>
              <w:sz w:val="24"/>
              <w:szCs w:val="24"/>
            </w:rPr>
            <w:t>本授權書所列授權標的之內容未侵害他人智慧財產權或其他權利，內容中若有屬於他人所有著作財產權部分，皆已取得權利人之授權，並且依法標示作品來源。如臺灣集中保管結算所、</w:t>
          </w:r>
          <w:proofErr w:type="gramStart"/>
          <w:r>
            <w:rPr>
              <w:rFonts w:ascii="Arial Unicode MS" w:hAnsi="Arial Unicode MS"/>
              <w:sz w:val="24"/>
              <w:szCs w:val="24"/>
            </w:rPr>
            <w:t>北藝美院</w:t>
          </w:r>
          <w:proofErr w:type="gramEnd"/>
          <w:r>
            <w:rPr>
              <w:rFonts w:ascii="Arial Unicode MS" w:hAnsi="Arial Unicode MS"/>
              <w:sz w:val="24"/>
              <w:szCs w:val="24"/>
            </w:rPr>
            <w:t>及金車文教基金會利用授權標的致生侵害他人智慧財產權或其他權利，本人同意就爭</w:t>
          </w:r>
          <w:proofErr w:type="gramStart"/>
          <w:r>
            <w:rPr>
              <w:rFonts w:ascii="Arial Unicode MS" w:hAnsi="Arial Unicode MS"/>
              <w:sz w:val="24"/>
              <w:szCs w:val="24"/>
            </w:rPr>
            <w:t>訟</w:t>
          </w:r>
          <w:proofErr w:type="gramEnd"/>
          <w:r>
            <w:rPr>
              <w:rFonts w:ascii="Arial Unicode MS" w:hAnsi="Arial Unicode MS"/>
              <w:sz w:val="24"/>
              <w:szCs w:val="24"/>
            </w:rPr>
            <w:t>之解決提供必要協助，並負一切法律責任與取</w:t>
          </w:r>
          <w:r>
            <w:rPr>
              <w:rFonts w:ascii="Arial Unicode MS" w:hAnsi="Arial Unicode MS"/>
              <w:sz w:val="24"/>
              <w:szCs w:val="24"/>
            </w:rPr>
            <w:t>消參賽資格。</w:t>
          </w:r>
        </w:sdtContent>
      </w:sdt>
    </w:p>
    <w:p w:rsidR="00B51F55" w:rsidRDefault="00761D50">
      <w:pPr>
        <w:numPr>
          <w:ilvl w:val="0"/>
          <w:numId w:val="1"/>
        </w:numPr>
        <w:pBdr>
          <w:top w:val="nil"/>
          <w:left w:val="nil"/>
          <w:bottom w:val="nil"/>
          <w:right w:val="nil"/>
          <w:between w:val="nil"/>
        </w:pBdr>
        <w:spacing w:line="360" w:lineRule="auto"/>
        <w:rPr>
          <w:rFonts w:ascii="Arimo" w:eastAsia="Arimo" w:hAnsi="Arimo" w:cs="Arimo"/>
          <w:sz w:val="24"/>
          <w:szCs w:val="24"/>
        </w:rPr>
      </w:pPr>
      <w:sdt>
        <w:sdtPr>
          <w:tag w:val="goog_rdk_17"/>
          <w:id w:val="-527481372"/>
        </w:sdtPr>
        <w:sdtEndPr/>
        <w:sdtContent>
          <w:r>
            <w:rPr>
              <w:rFonts w:ascii="Arial Unicode MS" w:hAnsi="Arial Unicode MS"/>
              <w:sz w:val="24"/>
              <w:szCs w:val="24"/>
            </w:rPr>
            <w:t>本人授權臺灣集中保管結算所、</w:t>
          </w:r>
          <w:proofErr w:type="gramStart"/>
          <w:r>
            <w:rPr>
              <w:rFonts w:ascii="Arial Unicode MS" w:hAnsi="Arial Unicode MS"/>
              <w:sz w:val="24"/>
              <w:szCs w:val="24"/>
            </w:rPr>
            <w:t>北藝美院</w:t>
          </w:r>
          <w:proofErr w:type="gramEnd"/>
          <w:r>
            <w:rPr>
              <w:rFonts w:ascii="Arial Unicode MS" w:hAnsi="Arial Unicode MS"/>
              <w:sz w:val="24"/>
              <w:szCs w:val="24"/>
            </w:rPr>
            <w:t>及金車文教基金會有在任何地區、任何時間以任何形式利用、轉授權他人非商業利用授權標的之權利。著作人不得撤銷此項授權，且臺灣集中保管結算所、</w:t>
          </w:r>
          <w:proofErr w:type="gramStart"/>
          <w:r>
            <w:rPr>
              <w:rFonts w:ascii="Arial Unicode MS" w:hAnsi="Arial Unicode MS"/>
              <w:sz w:val="24"/>
              <w:szCs w:val="24"/>
            </w:rPr>
            <w:t>北藝美院</w:t>
          </w:r>
          <w:proofErr w:type="gramEnd"/>
          <w:r>
            <w:rPr>
              <w:rFonts w:ascii="Arial Unicode MS" w:hAnsi="Arial Unicode MS"/>
              <w:sz w:val="24"/>
              <w:szCs w:val="24"/>
            </w:rPr>
            <w:t>及金車文教基金會不需因此支付任何費用。</w:t>
          </w:r>
        </w:sdtContent>
      </w:sdt>
    </w:p>
    <w:p w:rsidR="00B51F55" w:rsidRDefault="00B51F55">
      <w:pPr>
        <w:pBdr>
          <w:top w:val="nil"/>
          <w:left w:val="nil"/>
          <w:bottom w:val="nil"/>
          <w:right w:val="nil"/>
          <w:between w:val="nil"/>
        </w:pBdr>
        <w:spacing w:line="360" w:lineRule="auto"/>
        <w:rPr>
          <w:rFonts w:ascii="DFKai-SB" w:eastAsia="DFKai-SB" w:hAnsi="DFKai-SB" w:cs="DFKai-SB"/>
          <w:sz w:val="24"/>
          <w:szCs w:val="24"/>
        </w:rPr>
      </w:pPr>
    </w:p>
    <w:p w:rsidR="00B51F55" w:rsidRDefault="00761D50">
      <w:pPr>
        <w:pBdr>
          <w:top w:val="nil"/>
          <w:left w:val="nil"/>
          <w:bottom w:val="nil"/>
          <w:right w:val="nil"/>
          <w:between w:val="nil"/>
        </w:pBdr>
        <w:spacing w:line="360" w:lineRule="auto"/>
        <w:rPr>
          <w:rFonts w:ascii="DFKai-SB" w:eastAsia="DFKai-SB" w:hAnsi="DFKai-SB" w:cs="DFKai-SB"/>
          <w:sz w:val="24"/>
          <w:szCs w:val="24"/>
        </w:rPr>
      </w:pPr>
      <w:sdt>
        <w:sdtPr>
          <w:tag w:val="goog_rdk_18"/>
          <w:id w:val="-2111878907"/>
        </w:sdtPr>
        <w:sdtEndPr/>
        <w:sdtContent>
          <w:r>
            <w:rPr>
              <w:rFonts w:ascii="Arial Unicode MS" w:hAnsi="Arial Unicode MS"/>
              <w:sz w:val="24"/>
              <w:szCs w:val="24"/>
            </w:rPr>
            <w:t xml:space="preserve"> </w:t>
          </w:r>
          <w:r>
            <w:rPr>
              <w:rFonts w:ascii="Arial Unicode MS" w:hAnsi="Arial Unicode MS"/>
              <w:sz w:val="24"/>
              <w:szCs w:val="24"/>
            </w:rPr>
            <w:t>此致</w:t>
          </w:r>
        </w:sdtContent>
      </w:sdt>
    </w:p>
    <w:p w:rsidR="00B51F55" w:rsidRDefault="00761D50">
      <w:pPr>
        <w:pBdr>
          <w:top w:val="nil"/>
          <w:left w:val="nil"/>
          <w:bottom w:val="nil"/>
          <w:right w:val="nil"/>
          <w:between w:val="nil"/>
        </w:pBdr>
        <w:spacing w:line="360" w:lineRule="auto"/>
        <w:rPr>
          <w:rFonts w:ascii="DFKai-SB" w:eastAsia="DFKai-SB" w:hAnsi="DFKai-SB" w:cs="DFKai-SB"/>
          <w:sz w:val="24"/>
          <w:szCs w:val="24"/>
        </w:rPr>
      </w:pPr>
      <w:r>
        <w:rPr>
          <w:rFonts w:ascii="DFKai-SB" w:eastAsia="DFKai-SB" w:hAnsi="DFKai-SB" w:cs="DFKai-SB"/>
          <w:sz w:val="24"/>
          <w:szCs w:val="24"/>
        </w:rPr>
        <w:t>2024</w:t>
      </w:r>
      <w:sdt>
        <w:sdtPr>
          <w:tag w:val="goog_rdk_19"/>
          <w:id w:val="-1492016122"/>
        </w:sdtPr>
        <w:sdtEndPr/>
        <w:sdtContent>
          <w:r>
            <w:rPr>
              <w:rFonts w:ascii="Arial Unicode MS" w:hAnsi="Arial Unicode MS"/>
              <w:sz w:val="24"/>
              <w:szCs w:val="24"/>
            </w:rPr>
            <w:t>集保藝術賞</w:t>
          </w:r>
        </w:sdtContent>
      </w:sdt>
      <w:proofErr w:type="gramStart"/>
      <w:r>
        <w:rPr>
          <w:rFonts w:ascii="DFKai-SB" w:eastAsia="DFKai-SB" w:hAnsi="DFKai-SB" w:cs="DFKai-SB"/>
          <w:sz w:val="24"/>
          <w:szCs w:val="24"/>
        </w:rPr>
        <w:t>—</w:t>
      </w:r>
      <w:proofErr w:type="gramEnd"/>
      <w:sdt>
        <w:sdtPr>
          <w:tag w:val="goog_rdk_20"/>
          <w:id w:val="-331230138"/>
        </w:sdtPr>
        <w:sdtEndPr/>
        <w:sdtContent>
          <w:r>
            <w:rPr>
              <w:rFonts w:ascii="Arial Unicode MS" w:hAnsi="Arial Unicode MS"/>
              <w:sz w:val="24"/>
              <w:szCs w:val="24"/>
            </w:rPr>
            <w:t>視域臺灣辦理單位</w:t>
          </w:r>
        </w:sdtContent>
      </w:sdt>
    </w:p>
    <w:p w:rsidR="00B51F55" w:rsidRDefault="00761D50">
      <w:pPr>
        <w:pBdr>
          <w:top w:val="nil"/>
          <w:left w:val="nil"/>
          <w:bottom w:val="nil"/>
          <w:right w:val="nil"/>
          <w:between w:val="nil"/>
        </w:pBdr>
        <w:spacing w:line="360" w:lineRule="auto"/>
        <w:rPr>
          <w:rFonts w:ascii="DFKai-SB" w:eastAsia="DFKai-SB" w:hAnsi="DFKai-SB" w:cs="DFKai-SB"/>
          <w:sz w:val="24"/>
          <w:szCs w:val="24"/>
        </w:rPr>
      </w:pPr>
      <w:sdt>
        <w:sdtPr>
          <w:tag w:val="goog_rdk_21"/>
          <w:id w:val="-652838736"/>
        </w:sdtPr>
        <w:sdtEndPr/>
        <w:sdtContent>
          <w:r>
            <w:rPr>
              <w:rFonts w:ascii="Arial Unicode MS" w:hAnsi="Arial Unicode MS"/>
              <w:sz w:val="24"/>
              <w:szCs w:val="24"/>
            </w:rPr>
            <w:t>臺灣集中保管結算所、國立</w:t>
          </w:r>
          <w:proofErr w:type="gramStart"/>
          <w:r>
            <w:rPr>
              <w:rFonts w:ascii="Arial Unicode MS" w:hAnsi="Arial Unicode MS"/>
              <w:sz w:val="24"/>
              <w:szCs w:val="24"/>
            </w:rPr>
            <w:t>臺</w:t>
          </w:r>
          <w:proofErr w:type="gramEnd"/>
          <w:r>
            <w:rPr>
              <w:rFonts w:ascii="Arial Unicode MS" w:hAnsi="Arial Unicode MS"/>
              <w:sz w:val="24"/>
              <w:szCs w:val="24"/>
            </w:rPr>
            <w:t>北藝術大學</w:t>
          </w:r>
          <w:r>
            <w:rPr>
              <w:rFonts w:ascii="Arial Unicode MS" w:hAnsi="Arial Unicode MS"/>
              <w:sz w:val="24"/>
              <w:szCs w:val="24"/>
            </w:rPr>
            <w:t xml:space="preserve"> </w:t>
          </w:r>
          <w:r>
            <w:rPr>
              <w:rFonts w:ascii="Arial Unicode MS" w:hAnsi="Arial Unicode MS"/>
              <w:sz w:val="24"/>
              <w:szCs w:val="24"/>
            </w:rPr>
            <w:t>美術學院、金車文教基金會</w:t>
          </w:r>
        </w:sdtContent>
      </w:sdt>
    </w:p>
    <w:p w:rsidR="00B51F55" w:rsidRDefault="00B51F55">
      <w:pPr>
        <w:pBdr>
          <w:top w:val="nil"/>
          <w:left w:val="nil"/>
          <w:bottom w:val="nil"/>
          <w:right w:val="nil"/>
          <w:between w:val="nil"/>
        </w:pBdr>
        <w:spacing w:line="360" w:lineRule="auto"/>
        <w:rPr>
          <w:rFonts w:ascii="DFKai-SB" w:eastAsia="DFKai-SB" w:hAnsi="DFKai-SB" w:cs="DFKai-SB"/>
          <w:sz w:val="24"/>
          <w:szCs w:val="24"/>
        </w:rPr>
      </w:pPr>
      <w:bookmarkStart w:id="1" w:name="_GoBack"/>
      <w:bookmarkEnd w:id="1"/>
    </w:p>
    <w:p w:rsidR="00B51F55" w:rsidRDefault="00B51F55">
      <w:pPr>
        <w:pBdr>
          <w:top w:val="nil"/>
          <w:left w:val="nil"/>
          <w:bottom w:val="nil"/>
          <w:right w:val="nil"/>
          <w:between w:val="nil"/>
        </w:pBdr>
        <w:spacing w:line="360" w:lineRule="auto"/>
        <w:rPr>
          <w:rFonts w:ascii="DFKai-SB" w:eastAsia="DFKai-SB" w:hAnsi="DFKai-SB" w:cs="DFKai-SB"/>
          <w:sz w:val="24"/>
          <w:szCs w:val="24"/>
        </w:rPr>
      </w:pPr>
    </w:p>
    <w:p w:rsidR="00B51F55" w:rsidRDefault="00B51F55">
      <w:pPr>
        <w:pBdr>
          <w:top w:val="nil"/>
          <w:left w:val="nil"/>
          <w:bottom w:val="nil"/>
          <w:right w:val="nil"/>
          <w:between w:val="nil"/>
        </w:pBdr>
        <w:spacing w:line="360" w:lineRule="auto"/>
        <w:rPr>
          <w:rFonts w:ascii="DFKai-SB" w:eastAsia="DFKai-SB" w:hAnsi="DFKai-SB" w:cs="DFKai-SB"/>
          <w:sz w:val="24"/>
          <w:szCs w:val="24"/>
        </w:rPr>
      </w:pPr>
    </w:p>
    <w:p w:rsidR="00B51F55" w:rsidRDefault="00761D50">
      <w:pPr>
        <w:pBdr>
          <w:top w:val="nil"/>
          <w:left w:val="nil"/>
          <w:bottom w:val="nil"/>
          <w:right w:val="nil"/>
          <w:between w:val="nil"/>
        </w:pBdr>
        <w:spacing w:line="360" w:lineRule="auto"/>
        <w:rPr>
          <w:rFonts w:ascii="DFKai-SB" w:eastAsia="DFKai-SB" w:hAnsi="DFKai-SB" w:cs="DFKai-SB"/>
          <w:sz w:val="24"/>
          <w:szCs w:val="24"/>
        </w:rPr>
      </w:pPr>
      <w:sdt>
        <w:sdtPr>
          <w:tag w:val="goog_rdk_22"/>
          <w:id w:val="1682767864"/>
        </w:sdtPr>
        <w:sdtEndPr/>
        <w:sdtContent>
          <w:r>
            <w:rPr>
              <w:rFonts w:ascii="Arial Unicode MS" w:hAnsi="Arial Unicode MS"/>
              <w:sz w:val="24"/>
              <w:szCs w:val="24"/>
            </w:rPr>
            <w:t>立同意書人：</w:t>
          </w:r>
          <w:r>
            <w:rPr>
              <w:rFonts w:ascii="Arial Unicode MS" w:hAnsi="Arial Unicode MS"/>
              <w:sz w:val="24"/>
              <w:szCs w:val="24"/>
            </w:rPr>
            <w:t xml:space="preserve"> </w:t>
          </w:r>
        </w:sdtContent>
      </w:sdt>
      <w:r>
        <w:rPr>
          <w:rFonts w:ascii="DFKai-SB" w:eastAsia="DFKai-SB" w:hAnsi="DFKai-SB" w:cs="DFKai-SB"/>
          <w:sz w:val="24"/>
          <w:szCs w:val="24"/>
        </w:rPr>
        <w:tab/>
      </w:r>
      <w:r>
        <w:rPr>
          <w:rFonts w:ascii="DFKai-SB" w:eastAsia="DFKai-SB" w:hAnsi="DFKai-SB" w:cs="DFKai-SB"/>
          <w:sz w:val="24"/>
          <w:szCs w:val="24"/>
        </w:rPr>
        <w:tab/>
      </w:r>
      <w:r>
        <w:rPr>
          <w:rFonts w:ascii="DFKai-SB" w:eastAsia="DFKai-SB" w:hAnsi="DFKai-SB" w:cs="DFKai-SB" w:hint="eastAsia"/>
          <w:sz w:val="24"/>
          <w:szCs w:val="24"/>
        </w:rPr>
        <w:t xml:space="preserve"> </w:t>
      </w:r>
      <w:r>
        <w:rPr>
          <w:rFonts w:ascii="DFKai-SB" w:eastAsia="DFKai-SB" w:hAnsi="DFKai-SB" w:cs="DFKai-SB"/>
          <w:sz w:val="24"/>
          <w:szCs w:val="24"/>
        </w:rPr>
        <w:tab/>
      </w:r>
      <w:r>
        <w:rPr>
          <w:rFonts w:ascii="DFKai-SB" w:eastAsia="DFKai-SB" w:hAnsi="DFKai-SB" w:cs="DFKai-SB"/>
          <w:sz w:val="24"/>
          <w:szCs w:val="24"/>
        </w:rPr>
        <w:t xml:space="preserve"> </w:t>
      </w:r>
      <w:sdt>
        <w:sdtPr>
          <w:tag w:val="goog_rdk_23"/>
          <w:id w:val="909050090"/>
        </w:sdtPr>
        <w:sdtEndPr/>
        <w:sdtContent>
          <w:r>
            <w:rPr>
              <w:rFonts w:ascii="Arial Unicode MS" w:hAnsi="Arial Unicode MS"/>
              <w:sz w:val="24"/>
              <w:szCs w:val="24"/>
            </w:rPr>
            <w:t>簽章</w:t>
          </w:r>
          <w:r>
            <w:rPr>
              <w:rFonts w:ascii="Arial Unicode MS" w:hAnsi="Arial Unicode MS"/>
              <w:sz w:val="24"/>
              <w:szCs w:val="24"/>
            </w:rPr>
            <w:t xml:space="preserve"> </w:t>
          </w:r>
        </w:sdtContent>
      </w:sdt>
    </w:p>
    <w:p w:rsidR="00B51F55" w:rsidRDefault="00761D50">
      <w:pPr>
        <w:pBdr>
          <w:top w:val="nil"/>
          <w:left w:val="nil"/>
          <w:bottom w:val="nil"/>
          <w:right w:val="nil"/>
          <w:between w:val="nil"/>
        </w:pBdr>
        <w:spacing w:line="360" w:lineRule="auto"/>
        <w:rPr>
          <w:rFonts w:ascii="DFKai-SB" w:eastAsia="DFKai-SB" w:hAnsi="DFKai-SB" w:cs="DFKai-SB"/>
          <w:sz w:val="24"/>
          <w:szCs w:val="24"/>
        </w:rPr>
      </w:pPr>
      <w:sdt>
        <w:sdtPr>
          <w:tag w:val="goog_rdk_24"/>
          <w:id w:val="1702364847"/>
        </w:sdtPr>
        <w:sdtEndPr/>
        <w:sdtContent>
          <w:r>
            <w:rPr>
              <w:rFonts w:ascii="Arial Unicode MS" w:hAnsi="Arial Unicode MS"/>
              <w:sz w:val="24"/>
              <w:szCs w:val="24"/>
            </w:rPr>
            <w:t>身分證統一編號：</w:t>
          </w:r>
          <w:r>
            <w:rPr>
              <w:rFonts w:ascii="Arial Unicode MS" w:hAnsi="Arial Unicode MS"/>
              <w:sz w:val="24"/>
              <w:szCs w:val="24"/>
            </w:rPr>
            <w:t xml:space="preserve"> </w:t>
          </w:r>
        </w:sdtContent>
      </w:sdt>
    </w:p>
    <w:p w:rsidR="00B51F55" w:rsidRDefault="00761D50">
      <w:pPr>
        <w:pBdr>
          <w:top w:val="nil"/>
          <w:left w:val="nil"/>
          <w:bottom w:val="nil"/>
          <w:right w:val="nil"/>
          <w:between w:val="nil"/>
        </w:pBdr>
        <w:spacing w:line="360" w:lineRule="auto"/>
        <w:rPr>
          <w:rFonts w:ascii="DFKai-SB" w:eastAsia="DFKai-SB" w:hAnsi="DFKai-SB" w:cs="DFKai-SB"/>
          <w:sz w:val="24"/>
          <w:szCs w:val="24"/>
        </w:rPr>
      </w:pPr>
      <w:sdt>
        <w:sdtPr>
          <w:tag w:val="goog_rdk_25"/>
          <w:id w:val="-1056932224"/>
        </w:sdtPr>
        <w:sdtEndPr/>
        <w:sdtContent>
          <w:r>
            <w:rPr>
              <w:rFonts w:ascii="Arial Unicode MS" w:hAnsi="Arial Unicode MS"/>
              <w:sz w:val="24"/>
              <w:szCs w:val="24"/>
            </w:rPr>
            <w:t>聯絡地址：</w:t>
          </w:r>
          <w:r>
            <w:rPr>
              <w:rFonts w:ascii="Arial Unicode MS" w:hAnsi="Arial Unicode MS"/>
              <w:sz w:val="24"/>
              <w:szCs w:val="24"/>
            </w:rPr>
            <w:t xml:space="preserve"> </w:t>
          </w:r>
        </w:sdtContent>
      </w:sdt>
    </w:p>
    <w:p w:rsidR="00B51F55" w:rsidRDefault="00761D50">
      <w:pPr>
        <w:pBdr>
          <w:top w:val="nil"/>
          <w:left w:val="nil"/>
          <w:bottom w:val="nil"/>
          <w:right w:val="nil"/>
          <w:between w:val="nil"/>
        </w:pBdr>
        <w:spacing w:line="360" w:lineRule="auto"/>
        <w:rPr>
          <w:rFonts w:ascii="DFKai-SB" w:eastAsia="DFKai-SB" w:hAnsi="DFKai-SB" w:cs="DFKai-SB"/>
          <w:sz w:val="24"/>
          <w:szCs w:val="24"/>
        </w:rPr>
      </w:pPr>
      <w:sdt>
        <w:sdtPr>
          <w:tag w:val="goog_rdk_26"/>
          <w:id w:val="1340652382"/>
        </w:sdtPr>
        <w:sdtEndPr/>
        <w:sdtContent>
          <w:r>
            <w:rPr>
              <w:rFonts w:ascii="Arial Unicode MS" w:hAnsi="Arial Unicode MS"/>
              <w:sz w:val="24"/>
              <w:szCs w:val="24"/>
            </w:rPr>
            <w:t>聯絡電話：</w:t>
          </w:r>
          <w:r>
            <w:rPr>
              <w:rFonts w:ascii="Arial Unicode MS" w:hAnsi="Arial Unicode MS"/>
              <w:sz w:val="24"/>
              <w:szCs w:val="24"/>
            </w:rPr>
            <w:t xml:space="preserve"> </w:t>
          </w:r>
        </w:sdtContent>
      </w:sdt>
    </w:p>
    <w:p w:rsidR="00B51F55" w:rsidRDefault="00761D50">
      <w:pPr>
        <w:pBdr>
          <w:top w:val="nil"/>
          <w:left w:val="nil"/>
          <w:bottom w:val="nil"/>
          <w:right w:val="nil"/>
          <w:between w:val="nil"/>
        </w:pBdr>
        <w:spacing w:line="360" w:lineRule="auto"/>
        <w:rPr>
          <w:rFonts w:ascii="DFKai-SB" w:eastAsia="DFKai-SB" w:hAnsi="DFKai-SB" w:cs="DFKai-SB"/>
          <w:sz w:val="24"/>
          <w:szCs w:val="24"/>
        </w:rPr>
      </w:pPr>
      <w:sdt>
        <w:sdtPr>
          <w:tag w:val="goog_rdk_27"/>
          <w:id w:val="2018107845"/>
        </w:sdtPr>
        <w:sdtEndPr/>
        <w:sdtContent>
          <w:r>
            <w:rPr>
              <w:rFonts w:ascii="Arial Unicode MS" w:hAnsi="Arial Unicode MS"/>
              <w:sz w:val="24"/>
              <w:szCs w:val="24"/>
            </w:rPr>
            <w:t>聯絡電郵：</w:t>
          </w:r>
          <w:r>
            <w:rPr>
              <w:rFonts w:ascii="Arial Unicode MS" w:hAnsi="Arial Unicode MS"/>
              <w:sz w:val="24"/>
              <w:szCs w:val="24"/>
            </w:rPr>
            <w:t xml:space="preserve"> </w:t>
          </w:r>
        </w:sdtContent>
      </w:sdt>
    </w:p>
    <w:p w:rsidR="00B51F55" w:rsidRDefault="00B51F55">
      <w:pPr>
        <w:pBdr>
          <w:top w:val="nil"/>
          <w:left w:val="nil"/>
          <w:bottom w:val="nil"/>
          <w:right w:val="nil"/>
          <w:between w:val="nil"/>
        </w:pBdr>
        <w:spacing w:line="360" w:lineRule="auto"/>
        <w:rPr>
          <w:rFonts w:ascii="DFKai-SB" w:eastAsia="DFKai-SB" w:hAnsi="DFKai-SB" w:cs="DFKai-SB"/>
          <w:sz w:val="24"/>
          <w:szCs w:val="24"/>
        </w:rPr>
      </w:pPr>
    </w:p>
    <w:p w:rsidR="00B51F55" w:rsidRDefault="00B51F55">
      <w:pPr>
        <w:pBdr>
          <w:top w:val="nil"/>
          <w:left w:val="nil"/>
          <w:bottom w:val="nil"/>
          <w:right w:val="nil"/>
          <w:between w:val="nil"/>
        </w:pBdr>
        <w:spacing w:line="360" w:lineRule="auto"/>
        <w:rPr>
          <w:rFonts w:ascii="DFKai-SB" w:eastAsia="DFKai-SB" w:hAnsi="DFKai-SB" w:cs="DFKai-SB"/>
          <w:sz w:val="24"/>
          <w:szCs w:val="24"/>
        </w:rPr>
      </w:pPr>
    </w:p>
    <w:p w:rsidR="00B51F55" w:rsidRDefault="00761D50">
      <w:pPr>
        <w:pBdr>
          <w:top w:val="nil"/>
          <w:left w:val="nil"/>
          <w:bottom w:val="nil"/>
          <w:right w:val="nil"/>
          <w:between w:val="nil"/>
        </w:pBdr>
        <w:spacing w:line="360" w:lineRule="auto"/>
        <w:jc w:val="center"/>
        <w:rPr>
          <w:rFonts w:ascii="Arimo" w:eastAsia="Arimo" w:hAnsi="Arimo" w:cs="Arimo"/>
          <w:sz w:val="24"/>
          <w:szCs w:val="24"/>
        </w:rPr>
      </w:pPr>
      <w:sdt>
        <w:sdtPr>
          <w:tag w:val="goog_rdk_28"/>
          <w:id w:val="-1165172748"/>
        </w:sdtPr>
        <w:sdtEndPr/>
        <w:sdtContent>
          <w:r>
            <w:rPr>
              <w:rFonts w:ascii="Arial Unicode MS" w:hAnsi="Arial Unicode MS"/>
              <w:sz w:val="24"/>
              <w:szCs w:val="24"/>
            </w:rPr>
            <w:t>中華民國</w:t>
          </w:r>
          <w:r>
            <w:rPr>
              <w:rFonts w:ascii="Arial Unicode MS" w:hAnsi="Arial Unicode MS"/>
              <w:sz w:val="24"/>
              <w:szCs w:val="24"/>
            </w:rPr>
            <w:t xml:space="preserve">                   </w:t>
          </w:r>
        </w:sdtContent>
      </w:sdt>
      <w:r>
        <w:rPr>
          <w:rFonts w:ascii="DFKai-SB" w:eastAsia="DFKai-SB" w:hAnsi="DFKai-SB" w:cs="DFKai-SB"/>
          <w:sz w:val="24"/>
          <w:szCs w:val="24"/>
        </w:rPr>
        <w:tab/>
      </w:r>
      <w:sdt>
        <w:sdtPr>
          <w:tag w:val="goog_rdk_29"/>
          <w:id w:val="-98560670"/>
        </w:sdtPr>
        <w:sdtEndPr/>
        <w:sdtContent>
          <w:r>
            <w:rPr>
              <w:rFonts w:ascii="Arial Unicode MS" w:hAnsi="Arial Unicode MS"/>
              <w:sz w:val="24"/>
              <w:szCs w:val="24"/>
            </w:rPr>
            <w:t>年</w:t>
          </w:r>
          <w:r>
            <w:rPr>
              <w:rFonts w:ascii="Arial Unicode MS" w:hAnsi="Arial Unicode MS"/>
              <w:sz w:val="24"/>
              <w:szCs w:val="24"/>
            </w:rPr>
            <w:t xml:space="preserve">             </w:t>
          </w:r>
        </w:sdtContent>
      </w:sdt>
      <w:r>
        <w:rPr>
          <w:rFonts w:ascii="DFKai-SB" w:eastAsia="DFKai-SB" w:hAnsi="DFKai-SB" w:cs="DFKai-SB"/>
          <w:sz w:val="24"/>
          <w:szCs w:val="24"/>
        </w:rPr>
        <w:tab/>
        <w:t xml:space="preserve">    </w:t>
      </w:r>
      <w:sdt>
        <w:sdtPr>
          <w:tag w:val="goog_rdk_30"/>
          <w:id w:val="-1813014481"/>
        </w:sdtPr>
        <w:sdtEndPr/>
        <w:sdtContent>
          <w:r>
            <w:rPr>
              <w:rFonts w:ascii="Arial Unicode MS" w:hAnsi="Arial Unicode MS"/>
              <w:sz w:val="24"/>
              <w:szCs w:val="24"/>
            </w:rPr>
            <w:t>月</w:t>
          </w:r>
          <w:r>
            <w:rPr>
              <w:rFonts w:ascii="Arial Unicode MS" w:hAnsi="Arial Unicode MS"/>
              <w:sz w:val="24"/>
              <w:szCs w:val="24"/>
            </w:rPr>
            <w:t xml:space="preserve"> </w:t>
          </w:r>
        </w:sdtContent>
      </w:sdt>
      <w:r>
        <w:rPr>
          <w:rFonts w:ascii="DFKai-SB" w:eastAsia="DFKai-SB" w:hAnsi="DFKai-SB" w:cs="DFKai-SB"/>
          <w:sz w:val="24"/>
          <w:szCs w:val="24"/>
        </w:rPr>
        <w:tab/>
        <w:t xml:space="preserve">     </w:t>
      </w:r>
      <w:sdt>
        <w:sdtPr>
          <w:tag w:val="goog_rdk_31"/>
          <w:id w:val="-1374993616"/>
        </w:sdtPr>
        <w:sdtEndPr/>
        <w:sdtContent>
          <w:r>
            <w:rPr>
              <w:rFonts w:ascii="Arial Unicode MS" w:hAnsi="Arial Unicode MS"/>
              <w:sz w:val="24"/>
              <w:szCs w:val="24"/>
            </w:rPr>
            <w:t>日</w:t>
          </w:r>
        </w:sdtContent>
      </w:sdt>
    </w:p>
    <w:sectPr w:rsidR="00B51F55">
      <w:pgSz w:w="11906" w:h="16838"/>
      <w:pgMar w:top="1134" w:right="1134" w:bottom="1134" w:left="1134" w:header="709" w:footer="85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auto"/>
    <w:pitch w:val="default"/>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Arimo">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F088C"/>
    <w:multiLevelType w:val="multilevel"/>
    <w:tmpl w:val="1756AD72"/>
    <w:lvl w:ilvl="0">
      <w:start w:val="1"/>
      <w:numFmt w:val="decimal"/>
      <w:lvlText w:val="%1."/>
      <w:lvlJc w:val="left"/>
      <w:pPr>
        <w:ind w:left="393" w:hanging="393"/>
      </w:pPr>
      <w:rPr>
        <w:smallCaps w:val="0"/>
        <w:strike w:val="0"/>
        <w:shd w:val="clear" w:color="auto" w:fill="auto"/>
        <w:vertAlign w:val="baseline"/>
      </w:rPr>
    </w:lvl>
    <w:lvl w:ilvl="1">
      <w:start w:val="1"/>
      <w:numFmt w:val="decimal"/>
      <w:lvlText w:val="%2."/>
      <w:lvlJc w:val="left"/>
      <w:pPr>
        <w:ind w:left="753" w:hanging="393"/>
      </w:pPr>
      <w:rPr>
        <w:smallCaps w:val="0"/>
        <w:strike w:val="0"/>
        <w:shd w:val="clear" w:color="auto" w:fill="auto"/>
        <w:vertAlign w:val="baseline"/>
      </w:rPr>
    </w:lvl>
    <w:lvl w:ilvl="2">
      <w:start w:val="1"/>
      <w:numFmt w:val="decimal"/>
      <w:lvlText w:val="%3."/>
      <w:lvlJc w:val="left"/>
      <w:pPr>
        <w:ind w:left="1113" w:hanging="393"/>
      </w:pPr>
      <w:rPr>
        <w:smallCaps w:val="0"/>
        <w:strike w:val="0"/>
        <w:shd w:val="clear" w:color="auto" w:fill="auto"/>
        <w:vertAlign w:val="baseline"/>
      </w:rPr>
    </w:lvl>
    <w:lvl w:ilvl="3">
      <w:start w:val="1"/>
      <w:numFmt w:val="decimal"/>
      <w:lvlText w:val="%4."/>
      <w:lvlJc w:val="left"/>
      <w:pPr>
        <w:ind w:left="1473" w:hanging="392"/>
      </w:pPr>
      <w:rPr>
        <w:smallCaps w:val="0"/>
        <w:strike w:val="0"/>
        <w:shd w:val="clear" w:color="auto" w:fill="auto"/>
        <w:vertAlign w:val="baseline"/>
      </w:rPr>
    </w:lvl>
    <w:lvl w:ilvl="4">
      <w:start w:val="1"/>
      <w:numFmt w:val="decimal"/>
      <w:lvlText w:val="%5."/>
      <w:lvlJc w:val="left"/>
      <w:pPr>
        <w:ind w:left="1833" w:hanging="393"/>
      </w:pPr>
      <w:rPr>
        <w:smallCaps w:val="0"/>
        <w:strike w:val="0"/>
        <w:shd w:val="clear" w:color="auto" w:fill="auto"/>
        <w:vertAlign w:val="baseline"/>
      </w:rPr>
    </w:lvl>
    <w:lvl w:ilvl="5">
      <w:start w:val="1"/>
      <w:numFmt w:val="decimal"/>
      <w:lvlText w:val="%6."/>
      <w:lvlJc w:val="left"/>
      <w:pPr>
        <w:ind w:left="2193" w:hanging="393"/>
      </w:pPr>
      <w:rPr>
        <w:smallCaps w:val="0"/>
        <w:strike w:val="0"/>
        <w:shd w:val="clear" w:color="auto" w:fill="auto"/>
        <w:vertAlign w:val="baseline"/>
      </w:rPr>
    </w:lvl>
    <w:lvl w:ilvl="6">
      <w:start w:val="1"/>
      <w:numFmt w:val="decimal"/>
      <w:lvlText w:val="%7."/>
      <w:lvlJc w:val="left"/>
      <w:pPr>
        <w:ind w:left="2553" w:hanging="393"/>
      </w:pPr>
      <w:rPr>
        <w:smallCaps w:val="0"/>
        <w:strike w:val="0"/>
        <w:shd w:val="clear" w:color="auto" w:fill="auto"/>
        <w:vertAlign w:val="baseline"/>
      </w:rPr>
    </w:lvl>
    <w:lvl w:ilvl="7">
      <w:start w:val="1"/>
      <w:numFmt w:val="decimal"/>
      <w:lvlText w:val="%8."/>
      <w:lvlJc w:val="left"/>
      <w:pPr>
        <w:ind w:left="2913" w:hanging="393"/>
      </w:pPr>
      <w:rPr>
        <w:smallCaps w:val="0"/>
        <w:strike w:val="0"/>
        <w:shd w:val="clear" w:color="auto" w:fill="auto"/>
        <w:vertAlign w:val="baseline"/>
      </w:rPr>
    </w:lvl>
    <w:lvl w:ilvl="8">
      <w:start w:val="1"/>
      <w:numFmt w:val="decimal"/>
      <w:lvlText w:val="%9."/>
      <w:lvlJc w:val="left"/>
      <w:pPr>
        <w:ind w:left="3273" w:hanging="393"/>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55"/>
    <w:rsid w:val="00761D50"/>
    <w:rsid w:val="00B51F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66A71"/>
  <w15:docId w15:val="{9E685CD6-5CB0-4F07-A0AD-D2F98D3B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Theme="minorEastAsia" w:hAnsi="Helvetica Neue" w:cs="Helvetica Neue"/>
        <w:sz w:val="22"/>
        <w:szCs w:val="22"/>
        <w:lang w:val="zh-TW"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Arial Unicode MS" w:cs="Arial Unicode MS"/>
      <w:color w:val="000000"/>
      <w14:textOutline w14:w="0" w14:cap="flat" w14:cmpd="sng" w14:algn="ctr">
        <w14:noFill/>
        <w14:prstDash w14:val="solid"/>
        <w14:bevel/>
      </w14:textOutline>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next w:val="a"/>
    <w:uiPriority w:val="10"/>
    <w:qFormat/>
    <w:pPr>
      <w:keepNext/>
      <w:outlineLvl w:val="0"/>
    </w:pPr>
    <w:rPr>
      <w:rFonts w:eastAsia="Arial Unicode MS" w:cs="Arial Unicode MS"/>
      <w:b/>
      <w:bCs/>
      <w:color w:val="000000"/>
      <w:sz w:val="36"/>
      <w:szCs w:val="36"/>
      <w14:textOutline w14:w="0" w14:cap="flat" w14:cmpd="sng" w14:algn="ctr">
        <w14:noFill/>
        <w14:prstDash w14:val="solid"/>
        <w14:bevel/>
      </w14:textOutline>
    </w:rPr>
  </w:style>
  <w:style w:type="character" w:styleId="a4">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a5">
    <w:name w:val="預設值"/>
    <w:pPr>
      <w:spacing w:before="160"/>
    </w:pPr>
    <w:rPr>
      <w:rFonts w:ascii="Arial Unicode MS" w:eastAsia="Helvetica Neue" w:hAnsi="Arial Unicode MS" w:cs="Arial Unicode MS" w:hint="eastAsia"/>
      <w:color w:val="000000"/>
      <w:sz w:val="24"/>
      <w:szCs w:val="24"/>
      <w:lang w:val="ja-JP" w:eastAsia="ja-JP"/>
      <w14:textOutline w14:w="0" w14:cap="flat" w14:cmpd="sng" w14:algn="ctr">
        <w14:noFill/>
        <w14:prstDash w14:val="solid"/>
        <w14:bevel/>
      </w14:textOutline>
    </w:rPr>
  </w:style>
  <w:style w:type="paragraph" w:customStyle="1" w:styleId="20">
    <w:name w:val="表格樣式 2"/>
    <w:rPr>
      <w:rFonts w:eastAsia="Helvetica Neue"/>
      <w:color w:val="000000"/>
      <w14:textOutline w14:w="0" w14:cap="flat" w14:cmpd="sng" w14:algn="ctr">
        <w14:noFill/>
        <w14:prstDash w14:val="solid"/>
        <w14:bevel/>
      </w14:textOutline>
    </w:rPr>
  </w:style>
  <w:style w:type="numbering" w:customStyle="1" w:styleId="a6">
    <w:name w:val="編號"/>
  </w:style>
  <w:style w:type="paragraph" w:styleId="a7">
    <w:name w:val="header"/>
    <w:basedOn w:val="a"/>
    <w:link w:val="a8"/>
    <w:uiPriority w:val="99"/>
    <w:unhideWhenUsed/>
    <w:rsid w:val="00D1577A"/>
    <w:pPr>
      <w:tabs>
        <w:tab w:val="center" w:pos="4153"/>
        <w:tab w:val="right" w:pos="8306"/>
      </w:tabs>
      <w:snapToGrid w:val="0"/>
    </w:pPr>
    <w:rPr>
      <w:sz w:val="20"/>
      <w:szCs w:val="20"/>
    </w:rPr>
  </w:style>
  <w:style w:type="character" w:customStyle="1" w:styleId="a8">
    <w:name w:val="頁首 字元"/>
    <w:basedOn w:val="a0"/>
    <w:link w:val="a7"/>
    <w:uiPriority w:val="99"/>
    <w:rsid w:val="00D1577A"/>
    <w:rPr>
      <w:rFonts w:ascii="Helvetica Neue" w:eastAsia="Arial Unicode MS" w:hAnsi="Helvetica Neue" w:cs="Arial Unicode MS"/>
      <w:color w:val="000000"/>
      <w14:textOutline w14:w="0" w14:cap="flat" w14:cmpd="sng" w14:algn="ctr">
        <w14:noFill/>
        <w14:prstDash w14:val="solid"/>
        <w14:bevel/>
      </w14:textOutline>
    </w:rPr>
  </w:style>
  <w:style w:type="paragraph" w:styleId="a9">
    <w:name w:val="footer"/>
    <w:basedOn w:val="a"/>
    <w:link w:val="aa"/>
    <w:uiPriority w:val="99"/>
    <w:unhideWhenUsed/>
    <w:rsid w:val="00D1577A"/>
    <w:pPr>
      <w:tabs>
        <w:tab w:val="center" w:pos="4153"/>
        <w:tab w:val="right" w:pos="8306"/>
      </w:tabs>
      <w:snapToGrid w:val="0"/>
    </w:pPr>
    <w:rPr>
      <w:sz w:val="20"/>
      <w:szCs w:val="20"/>
    </w:rPr>
  </w:style>
  <w:style w:type="character" w:customStyle="1" w:styleId="aa">
    <w:name w:val="頁尾 字元"/>
    <w:basedOn w:val="a0"/>
    <w:link w:val="a9"/>
    <w:uiPriority w:val="99"/>
    <w:rsid w:val="00D1577A"/>
    <w:rPr>
      <w:rFonts w:ascii="Helvetica Neue" w:eastAsia="Arial Unicode MS" w:hAnsi="Helvetica Neue" w:cs="Arial Unicode MS"/>
      <w:color w:val="000000"/>
      <w14:textOutline w14:w="0" w14:cap="flat" w14:cmpd="sng" w14:algn="ctr">
        <w14:noFill/>
        <w14:prstDash w14:val="solid"/>
        <w14:bevel/>
      </w14:textOutline>
    </w:rPr>
  </w:style>
  <w:style w:type="paragraph" w:styleId="ab">
    <w:name w:val="Revision"/>
    <w:hidden/>
    <w:uiPriority w:val="99"/>
    <w:semiHidden/>
    <w:rsid w:val="00D1577A"/>
    <w:rPr>
      <w:rFonts w:eastAsia="Arial Unicode MS" w:cs="Arial Unicode MS"/>
      <w:color w:val="000000"/>
      <w14:textOutline w14:w="0" w14:cap="flat" w14:cmpd="sng" w14:algn="ctr">
        <w14:noFill/>
        <w14:prstDash w14:val="solid"/>
        <w14:bevel/>
      </w14:textOutline>
    </w:rPr>
  </w:style>
  <w:style w:type="paragraph" w:styleId="ac">
    <w:name w:val="Balloon Text"/>
    <w:basedOn w:val="a"/>
    <w:link w:val="ad"/>
    <w:uiPriority w:val="99"/>
    <w:semiHidden/>
    <w:unhideWhenUsed/>
    <w:rsid w:val="00AA1C6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A1C6F"/>
    <w:rPr>
      <w:rFonts w:asciiTheme="majorHAnsi" w:eastAsiaTheme="majorEastAsia" w:hAnsiTheme="majorHAnsi" w:cstheme="majorBidi"/>
      <w:color w:val="000000"/>
      <w:sz w:val="18"/>
      <w:szCs w:val="18"/>
      <w14:textOutline w14:w="0" w14:cap="flat" w14:cmpd="sng" w14:algn="ctr">
        <w14:noFill/>
        <w14:prstDash w14:val="solid"/>
        <w14:bevel/>
      </w14:textOutline>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細明體"/>
        <a:cs typeface="Helvetica Neue"/>
      </a:majorFont>
      <a:minorFont>
        <a:latin typeface="Helvetica Neue"/>
        <a:ea typeface="新細明體"/>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ej2OQsX71e+bivAQU+z33AG5wA==">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高教助理</dc:creator>
  <cp:lastModifiedBy>master05finearts@outlook.com</cp:lastModifiedBy>
  <cp:revision>2</cp:revision>
  <dcterms:created xsi:type="dcterms:W3CDTF">2024-11-12T01:52:00Z</dcterms:created>
  <dcterms:modified xsi:type="dcterms:W3CDTF">2024-11-21T09:16:00Z</dcterms:modified>
</cp:coreProperties>
</file>